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10"/>
        <w:gridCol w:w="6110"/>
      </w:tblGrid>
      <w:tr w:rsidR="00991D1F" w:rsidRPr="00493EF1" w:rsidTr="7DD4409D">
        <w:trPr>
          <w:trHeight w:hRule="exact" w:val="3115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991D1F" w:rsidRPr="00493EF1" w:rsidRDefault="009A3902">
            <w:pPr>
              <w:adjustRightInd/>
              <w:spacing w:after="24"/>
              <w:ind w:left="778"/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179320" cy="15817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o="urn:schemas-microsoft-com:office:office" xmlns:v="urn:schemas-microsoft-com:vml" xmlns:mc="http://schemas.openxmlformats.org/markup-compatibility/2006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71BE3083" w:rsidRPr="00493EF1" w:rsidRDefault="71BE3083" w:rsidP="71BE3083">
            <w:pPr>
              <w:adjustRightInd/>
              <w:spacing w:before="1656"/>
            </w:pPr>
          </w:p>
          <w:p w:rsidR="71BE3083" w:rsidRPr="00493EF1" w:rsidRDefault="71BE3083" w:rsidP="71BE3083">
            <w:pPr>
              <w:adjustRightInd/>
              <w:spacing w:before="1656"/>
            </w:pPr>
          </w:p>
          <w:p w:rsidR="71BE3083" w:rsidRPr="00493EF1" w:rsidRDefault="71BE3083" w:rsidP="71BE3083">
            <w:pPr>
              <w:adjustRightInd/>
              <w:spacing w:before="1656"/>
            </w:pPr>
          </w:p>
          <w:p w:rsidR="00991D1F" w:rsidRPr="00493EF1" w:rsidRDefault="71BE3083" w:rsidP="71BE3083">
            <w:pPr>
              <w:adjustRightInd/>
              <w:spacing w:before="1656"/>
            </w:pPr>
            <w:r w:rsidRPr="00493EF1">
              <w:rPr>
                <w:rFonts w:ascii="Arial" w:hAnsi="Arial" w:cs="Arial"/>
                <w:b/>
                <w:bCs/>
                <w:color w:val="0000FF"/>
                <w:spacing w:val="-4"/>
                <w:sz w:val="32"/>
                <w:szCs w:val="32"/>
              </w:rPr>
              <w:t>REGISTRATION and PAYMENT FORM For North State Area League</w:t>
            </w:r>
          </w:p>
          <w:p w:rsidR="71BE3083" w:rsidRPr="00493EF1" w:rsidRDefault="71BE3083" w:rsidP="2628C725">
            <w:pPr>
              <w:adjustRightInd/>
              <w:spacing w:before="1656"/>
              <w:rPr>
                <w:rFonts w:ascii="Arial" w:hAnsi="Arial" w:cs="Arial"/>
                <w:b/>
                <w:bCs/>
                <w:color w:val="0000FF"/>
                <w:spacing w:val="-4"/>
                <w:sz w:val="32"/>
                <w:szCs w:val="32"/>
              </w:rPr>
            </w:pPr>
            <w:r w:rsidRPr="00493EF1">
              <w:rPr>
                <w:rFonts w:ascii="Arial" w:hAnsi="Arial" w:cs="Arial"/>
                <w:b/>
                <w:bCs/>
                <w:color w:val="FF0101"/>
              </w:rPr>
              <w:t>Complete and</w:t>
            </w:r>
            <w:r w:rsidR="00394D5C">
              <w:rPr>
                <w:rFonts w:ascii="Arial" w:hAnsi="Arial" w:cs="Arial"/>
                <w:b/>
                <w:bCs/>
                <w:color w:val="FF0101"/>
              </w:rPr>
              <w:t xml:space="preserve"> return this form</w:t>
            </w:r>
            <w:r w:rsidR="000D3EE6">
              <w:rPr>
                <w:rFonts w:ascii="Arial" w:hAnsi="Arial" w:cs="Arial"/>
                <w:b/>
                <w:bCs/>
                <w:color w:val="FF0101"/>
              </w:rPr>
              <w:t xml:space="preserve"> </w:t>
            </w:r>
            <w:r w:rsidR="52BA1F09">
              <w:rPr>
                <w:rFonts w:ascii="Arial" w:hAnsi="Arial" w:cs="Arial"/>
                <w:b/>
                <w:bCs/>
                <w:color w:val="FF0101"/>
              </w:rPr>
              <w:t>by: February 1,</w:t>
            </w:r>
            <w:r w:rsidR="2628C725">
              <w:rPr>
                <w:rFonts w:ascii="Arial" w:hAnsi="Arial" w:cs="Arial"/>
                <w:b/>
                <w:bCs/>
                <w:color w:val="FF0101"/>
              </w:rPr>
              <w:t xml:space="preserve"> 2013  </w:t>
            </w:r>
          </w:p>
          <w:p w:rsidR="71BE3083" w:rsidRPr="00493EF1" w:rsidRDefault="021F7A02" w:rsidP="021F7A02">
            <w:pPr>
              <w:adjustRightInd/>
              <w:spacing w:before="1656"/>
              <w:rPr>
                <w:rFonts w:ascii="Arial" w:hAnsi="Arial" w:cs="Arial"/>
                <w:b/>
                <w:bCs/>
                <w:color w:val="0000FF"/>
                <w:spacing w:val="-4"/>
                <w:sz w:val="32"/>
                <w:szCs w:val="32"/>
              </w:rPr>
            </w:pPr>
            <w:r w:rsidRPr="71BE3083">
              <w:rPr>
                <w:rFonts w:ascii="Arial" w:hAnsi="Arial" w:cs="Arial"/>
                <w:b/>
                <w:bCs/>
                <w:color w:val="FF0101"/>
                <w:u w:val="single"/>
              </w:rPr>
              <w:t>Register online at quijotesports.com</w:t>
            </w:r>
            <w:r w:rsidR="002C6ABF" w:rsidRPr="00493EF1">
              <w:rPr>
                <w:rFonts w:ascii="Arial" w:hAnsi="Arial" w:cs="Arial"/>
                <w:b/>
                <w:bCs/>
                <w:color w:val="FF0101"/>
                <w:u w:val="single"/>
              </w:rPr>
              <w:t xml:space="preserve"> </w:t>
            </w:r>
          </w:p>
          <w:p w:rsidR="00991D1F" w:rsidRPr="00493EF1" w:rsidRDefault="00991D1F" w:rsidP="71BE3083">
            <w:pPr>
              <w:adjustRightInd/>
              <w:jc w:val="right"/>
              <w:rPr>
                <w:rFonts w:ascii="Arial" w:hAnsi="Arial" w:cs="Arial"/>
                <w:b/>
                <w:bCs/>
                <w:color w:val="FF0101"/>
                <w:spacing w:val="2"/>
              </w:rPr>
            </w:pPr>
          </w:p>
        </w:tc>
      </w:tr>
    </w:tbl>
    <w:p w:rsidR="00991D1F" w:rsidRDefault="00991D1F">
      <w:pPr>
        <w:adjustRightInd/>
        <w:spacing w:after="160" w:line="20" w:lineRule="exact"/>
        <w:rPr>
          <w:sz w:val="24"/>
          <w:szCs w:val="24"/>
        </w:rPr>
      </w:pPr>
    </w:p>
    <w:p w:rsidR="00991D1F" w:rsidRDefault="2F3168D6" w:rsidP="2F3168D6">
      <w:pPr>
        <w:adjustRightInd/>
        <w:spacing w:line="273" w:lineRule="auto"/>
        <w:ind w:firstLine="720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color w:val="0000FF"/>
          <w:sz w:val="24"/>
          <w:szCs w:val="24"/>
        </w:rPr>
        <w:t xml:space="preserve"> For questions please contact;</w:t>
      </w:r>
    </w:p>
    <w:p w:rsidR="00991D1F" w:rsidRDefault="2F3168D6" w:rsidP="2F3168D6">
      <w:pPr>
        <w:adjustRightInd/>
        <w:ind w:left="792" w:right="3744"/>
      </w:pPr>
      <w:r>
        <w:rPr>
          <w:rFonts w:ascii="Arial" w:hAnsi="Arial" w:cs="Arial"/>
          <w:color w:val="0000FF"/>
          <w:spacing w:val="3"/>
          <w:sz w:val="24"/>
          <w:szCs w:val="24"/>
        </w:rPr>
        <w:t>Pablo Lana: North State Area League Coordinator</w:t>
      </w:r>
    </w:p>
    <w:p w:rsidR="2F3168D6" w:rsidRDefault="021F7A02" w:rsidP="021F7A02">
      <w:pPr>
        <w:adjustRightInd/>
        <w:ind w:left="792" w:right="3744"/>
        <w:rPr>
          <w:rFonts w:ascii="Arial" w:hAnsi="Arial" w:cs="Arial"/>
          <w:color w:val="0000FF"/>
          <w:spacing w:val="3"/>
          <w:sz w:val="24"/>
          <w:szCs w:val="24"/>
        </w:rPr>
      </w:pPr>
      <w:r>
        <w:rPr>
          <w:rFonts w:ascii="Arial" w:hAnsi="Arial" w:cs="Arial"/>
          <w:color w:val="0000FF"/>
          <w:spacing w:val="3"/>
          <w:sz w:val="24"/>
          <w:szCs w:val="24"/>
        </w:rPr>
        <w:t>quijotesports@hotmail.com</w:t>
      </w:r>
    </w:p>
    <w:p w:rsidR="00991D1F" w:rsidRDefault="00E16F93">
      <w:pPr>
        <w:adjustRightInd/>
        <w:spacing w:before="196" w:line="20" w:lineRule="exact"/>
        <w:ind w:left="72" w:right="3298"/>
        <w:rPr>
          <w:sz w:val="24"/>
          <w:szCs w:val="24"/>
        </w:rPr>
      </w:pPr>
      <w:r w:rsidRPr="00E16F93">
        <w:rPr>
          <w:noProof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left:0;text-align:left;margin-left:394.25pt;margin-top:269.8pt;width:13.45pt;height:.95pt;z-index:-251658240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" o:allowincell="f" stroked="f">
            <v:fill opacity="0"/>
            <v:textbox inset="0,0,0,0">
              <w:txbxContent>
                <w:p w:rsidR="00991D1F" w:rsidRDefault="009A3902">
                  <w:pPr>
                    <w:adjustRightInd/>
                    <w:spacing w:line="19" w:lineRule="atLeas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70815" cy="12065"/>
                        <wp:effectExtent l="0" t="0" r="635" b="698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="http://schemas.openxmlformats.org/wordprocessingml/2006/main" xmlns:w10="urn:schemas-microsoft-com:office:word" xmlns:o="urn:schemas-microsoft-com:office:office" xmlns:v="urn:schemas-microsoft-com:vml" xmlns:mc="http://schemas.openxmlformats.org/markup-compatibility/2006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81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:rsidR="00991D1F" w:rsidRDefault="00991D1F">
      <w:pPr>
        <w:adjustRightInd/>
        <w:spacing w:after="304" w:line="20" w:lineRule="exact"/>
        <w:ind w:left="72" w:right="3298"/>
        <w:rPr>
          <w:sz w:val="24"/>
          <w:szCs w:val="24"/>
        </w:rPr>
      </w:pPr>
    </w:p>
    <w:tbl>
      <w:tblPr>
        <w:tblW w:w="11068" w:type="dxa"/>
        <w:tblInd w:w="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068"/>
      </w:tblGrid>
      <w:tr w:rsidR="00991D1F" w:rsidRPr="00493EF1" w:rsidTr="7DD4409D">
        <w:trPr>
          <w:trHeight w:hRule="exact" w:val="8115"/>
        </w:trPr>
        <w:tc>
          <w:tcPr>
            <w:tcW w:w="1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278" w:rsidRDefault="00991D1F" w:rsidP="2F3168D6">
            <w:pPr>
              <w:tabs>
                <w:tab w:val="left" w:pos="3746"/>
              </w:tabs>
              <w:adjustRightInd/>
              <w:spacing w:before="252"/>
              <w:ind w:left="72" w:right="3816"/>
              <w:rPr>
                <w:rFonts w:ascii="Arial" w:hAnsi="Arial" w:cs="Arial"/>
                <w:b/>
                <w:bCs/>
                <w:color w:val="0000FF"/>
                <w:spacing w:val="-8"/>
                <w:sz w:val="40"/>
                <w:szCs w:val="40"/>
                <w:u w:val="single"/>
              </w:rPr>
            </w:pPr>
            <w:r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AAU </w:t>
            </w:r>
            <w:r w:rsidR="2F3168D6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North State </w:t>
            </w:r>
            <w:r w:rsidR="2F3168D6"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Area League:</w:t>
            </w:r>
            <w:r w:rsidRPr="00493EF1">
              <w:rPr>
                <w:rFonts w:ascii="Arial" w:hAnsi="Arial" w:cs="Arial"/>
                <w:b/>
                <w:bCs/>
                <w:color w:val="0000FF"/>
                <w:spacing w:val="-4"/>
                <w:sz w:val="28"/>
                <w:szCs w:val="28"/>
              </w:rPr>
              <w:tab/>
            </w:r>
            <w:r w:rsidR="2F3168D6">
              <w:rPr>
                <w:rFonts w:ascii="Arial" w:hAnsi="Arial" w:cs="Arial"/>
                <w:b/>
                <w:bCs/>
                <w:color w:val="0000FF"/>
                <w:spacing w:val="-4"/>
                <w:sz w:val="28"/>
                <w:szCs w:val="28"/>
              </w:rPr>
              <w:t xml:space="preserve"> </w:t>
            </w:r>
            <w:r w:rsidRPr="00394D5C">
              <w:rPr>
                <w:rFonts w:ascii="Arial" w:hAnsi="Arial" w:cs="Arial"/>
                <w:b/>
                <w:bCs/>
                <w:color w:val="0000FF"/>
                <w:spacing w:val="-8"/>
                <w:sz w:val="40"/>
                <w:szCs w:val="40"/>
                <w:u w:val="single"/>
              </w:rPr>
              <w:t xml:space="preserve">$ </w:t>
            </w:r>
            <w:r w:rsidR="00CF3069">
              <w:rPr>
                <w:rFonts w:ascii="Arial" w:hAnsi="Arial" w:cs="Arial"/>
                <w:b/>
                <w:bCs/>
                <w:color w:val="0000FF"/>
                <w:spacing w:val="-8"/>
                <w:sz w:val="40"/>
                <w:szCs w:val="40"/>
                <w:u w:val="single"/>
              </w:rPr>
              <w:t>975</w:t>
            </w:r>
            <w:r w:rsidR="008E0278">
              <w:rPr>
                <w:rFonts w:ascii="Arial" w:hAnsi="Arial" w:cs="Arial"/>
                <w:b/>
                <w:bCs/>
                <w:color w:val="0000FF"/>
                <w:spacing w:val="-8"/>
                <w:sz w:val="40"/>
                <w:szCs w:val="40"/>
                <w:u w:val="single"/>
              </w:rPr>
              <w:t>.00</w:t>
            </w:r>
          </w:p>
          <w:p w:rsidR="008E0278" w:rsidRPr="00C64518" w:rsidRDefault="2F3168D6" w:rsidP="2F3168D6">
            <w:pPr>
              <w:tabs>
                <w:tab w:val="left" w:pos="3746"/>
              </w:tabs>
              <w:adjustRightInd/>
              <w:spacing w:before="252"/>
              <w:ind w:left="72" w:right="3816"/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Early Package: </w:t>
            </w:r>
            <w:r w:rsidR="008E0278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CF3069" w:rsidRPr="2F3168D6">
              <w:rPr>
                <w:rFonts w:ascii="Arial" w:eastAsia="Arial" w:hAnsi="Arial" w:cs="Arial"/>
                <w:b/>
                <w:bCs/>
                <w:color w:val="0000FF"/>
                <w:sz w:val="40"/>
                <w:szCs w:val="40"/>
                <w:u w:val="single"/>
              </w:rPr>
              <w:t>$900</w:t>
            </w:r>
            <w:r w:rsidRPr="2F3168D6">
              <w:rPr>
                <w:rFonts w:ascii="Arial" w:eastAsia="Arial" w:hAnsi="Arial" w:cs="Arial"/>
                <w:b/>
                <w:bCs/>
                <w:color w:val="0000FF"/>
                <w:sz w:val="40"/>
                <w:szCs w:val="40"/>
                <w:u w:val="single"/>
              </w:rPr>
              <w:t xml:space="preserve">.00 </w:t>
            </w:r>
            <w:r w:rsidRPr="2F3168D6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</w:rPr>
              <w:t xml:space="preserve">if Received by </w:t>
            </w:r>
            <w:r w:rsidR="00C64518" w:rsidRPr="2F3168D6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</w:rPr>
              <w:t xml:space="preserve">January </w:t>
            </w:r>
            <w:r w:rsidR="004402A2" w:rsidRPr="2F3168D6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</w:rPr>
              <w:t>15</w:t>
            </w:r>
            <w:r w:rsidR="00C64518" w:rsidRPr="00C64518">
              <w:rPr>
                <w:rFonts w:ascii="Arial" w:hAnsi="Arial" w:cs="Arial"/>
                <w:b/>
                <w:bCs/>
                <w:color w:val="0000FF"/>
                <w:sz w:val="28"/>
                <w:szCs w:val="28"/>
                <w:u w:val="single"/>
                <w:vertAlign w:val="superscript"/>
              </w:rPr>
              <w:t>th</w:t>
            </w:r>
          </w:p>
          <w:p w:rsidR="2F3168D6" w:rsidRPr="00C64518" w:rsidRDefault="2F3168D6" w:rsidP="2F3168D6">
            <w:pPr>
              <w:tabs>
                <w:tab w:val="left" w:pos="3746"/>
              </w:tabs>
              <w:adjustRightInd/>
              <w:spacing w:before="252"/>
              <w:ind w:left="72" w:right="3816"/>
            </w:pPr>
          </w:p>
          <w:p w:rsidR="2F3168D6" w:rsidRPr="00C64518" w:rsidRDefault="2F3168D6" w:rsidP="2F3168D6">
            <w:pPr>
              <w:tabs>
                <w:tab w:val="left" w:pos="3746"/>
              </w:tabs>
              <w:adjustRightInd/>
              <w:spacing w:before="252"/>
              <w:ind w:left="72" w:right="3816"/>
              <w:rPr>
                <w:rFonts w:ascii="Arial" w:hAnsi="Arial" w:cs="Arial"/>
                <w:b/>
                <w:bCs/>
                <w:color w:val="0000FF"/>
                <w:spacing w:val="-8"/>
                <w:sz w:val="40"/>
                <w:szCs w:val="40"/>
                <w:u w:val="single"/>
              </w:rPr>
            </w:pPr>
            <w:r w:rsidRPr="2F3168D6">
              <w:rPr>
                <w:rFonts w:ascii="Arial" w:hAnsi="Arial" w:cs="Arial"/>
                <w:b/>
                <w:bCs/>
                <w:color w:val="0000FF"/>
                <w:spacing w:val="-8"/>
                <w:sz w:val="28"/>
                <w:szCs w:val="28"/>
                <w:u w:val="single"/>
              </w:rPr>
              <w:t>Area league  Includes</w:t>
            </w:r>
          </w:p>
          <w:p w:rsidR="00991D1F" w:rsidRDefault="009F5DDE" w:rsidP="7DD4409D">
            <w:pPr>
              <w:adjustRightInd/>
              <w:spacing w:line="278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4</w:t>
            </w:r>
            <w:r w:rsidR="00CF3069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91D1F"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394D5C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L</w:t>
            </w:r>
            <w:r w:rsidR="50B75600"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eague Tournaments</w:t>
            </w:r>
            <w:r w:rsidR="50B75600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plus a Friendship Tournament (</w:t>
            </w:r>
            <w:r w:rsidR="50B75600" w:rsidRPr="50B75600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Extra Tournament)</w:t>
            </w:r>
          </w:p>
          <w:p w:rsidR="00856A53" w:rsidRDefault="00C64518" w:rsidP="50B75600">
            <w:pPr>
              <w:adjustRightInd/>
              <w:spacing w:line="278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Total of 5</w:t>
            </w:r>
            <w:r w:rsidR="00856A53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days of play </w:t>
            </w:r>
          </w:p>
          <w:p w:rsidR="00D71133" w:rsidRDefault="00D71133" w:rsidP="00856A53">
            <w:pPr>
              <w:adjustRightInd/>
              <w:spacing w:line="278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</w:p>
          <w:p w:rsidR="00991D1F" w:rsidRPr="00493EF1" w:rsidRDefault="50B75600" w:rsidP="50B75600">
            <w:pPr>
              <w:adjustRightInd/>
              <w:spacing w:before="288"/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</w:pPr>
            <w:r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AAU Area League </w:t>
            </w:r>
            <w:r w:rsidR="2F3168D6"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Tournaments:</w:t>
            </w:r>
            <w:r w:rsidR="2F3168D6">
              <w:rPr>
                <w:rFonts w:ascii="Arial" w:hAnsi="Arial" w:cs="Arial"/>
                <w:b/>
                <w:bCs/>
                <w:color w:val="0000FF"/>
                <w:spacing w:val="-4"/>
                <w:sz w:val="28"/>
                <w:szCs w:val="28"/>
              </w:rPr>
              <w:t xml:space="preserve"> </w:t>
            </w:r>
            <w:r w:rsidR="00991D1F" w:rsidRPr="00493EF1">
              <w:rPr>
                <w:rFonts w:ascii="Arial" w:hAnsi="Arial" w:cs="Arial"/>
                <w:b/>
                <w:bCs/>
                <w:color w:val="0000FF"/>
                <w:spacing w:val="-8"/>
                <w:sz w:val="28"/>
                <w:szCs w:val="28"/>
                <w:u w:val="single"/>
              </w:rPr>
              <w:t>$ 200</w:t>
            </w:r>
            <w:r w:rsidR="008E0278">
              <w:rPr>
                <w:rFonts w:ascii="Arial" w:hAnsi="Arial" w:cs="Arial"/>
                <w:b/>
                <w:bCs/>
                <w:color w:val="0000FF"/>
                <w:spacing w:val="-8"/>
                <w:sz w:val="28"/>
                <w:szCs w:val="28"/>
                <w:u w:val="single"/>
              </w:rPr>
              <w:t xml:space="preserve"> P</w:t>
            </w:r>
            <w:r w:rsidR="00991D1F" w:rsidRPr="00493EF1">
              <w:rPr>
                <w:rFonts w:ascii="Arial" w:hAnsi="Arial" w:cs="Arial"/>
                <w:b/>
                <w:bCs/>
                <w:color w:val="0000FF"/>
                <w:spacing w:val="-8"/>
                <w:sz w:val="28"/>
                <w:szCs w:val="28"/>
                <w:u w:val="single"/>
              </w:rPr>
              <w:t xml:space="preserve">er team </w:t>
            </w:r>
            <w:r w:rsidR="71BE3083">
              <w:rPr>
                <w:rFonts w:ascii="Arial" w:hAnsi="Arial" w:cs="Arial"/>
                <w:b/>
                <w:bCs/>
                <w:color w:val="0000FF"/>
                <w:spacing w:val="-8"/>
                <w:sz w:val="28"/>
                <w:szCs w:val="28"/>
                <w:u w:val="single"/>
              </w:rPr>
              <w:t xml:space="preserve">(Single Event) </w:t>
            </w:r>
          </w:p>
          <w:p w:rsidR="002B7A33" w:rsidRPr="00493EF1" w:rsidRDefault="50B75600" w:rsidP="7DD4409D">
            <w:pPr>
              <w:adjustRightInd/>
              <w:spacing w:before="288" w:after="216" w:line="480" w:lineRule="auto"/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AAU </w:t>
            </w:r>
            <w:r w:rsidR="2F3168D6"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Team Registration fee: </w:t>
            </w:r>
            <w:r w:rsidR="00856A53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71BE3083"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  <w:u w:val="single"/>
              </w:rPr>
              <w:t xml:space="preserve">$30 per team   </w:t>
            </w:r>
          </w:p>
          <w:p w:rsidR="71BE3083" w:rsidRPr="00493EF1" w:rsidRDefault="50B75600" w:rsidP="7DD4409D">
            <w:pPr>
              <w:adjustRightInd/>
              <w:spacing w:before="288" w:after="216" w:line="480" w:lineRule="auto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u w:val="single"/>
              </w:rPr>
            </w:pPr>
            <w:r w:rsidRPr="00493EF1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AAU Area League Registration De</w:t>
            </w:r>
            <w:r w:rsidR="7DD4409D" w:rsidRPr="71BE3083"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 xml:space="preserve">adline is: </w:t>
            </w:r>
            <w:r w:rsidR="7DD4409D" w:rsidRPr="7DD4409D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  <w:u w:val="single"/>
              </w:rPr>
              <w:t>Febr</w:t>
            </w:r>
            <w:bookmarkStart w:id="0" w:name="_GoBack"/>
            <w:bookmarkEnd w:id="0"/>
            <w:r w:rsidR="71BE3083" w:rsidRPr="7DD4409D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  <w:u w:val="single"/>
              </w:rPr>
              <w:t>uary</w:t>
            </w:r>
            <w:r w:rsidR="009F5DDE" w:rsidRPr="7DD4409D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  <w:u w:val="single"/>
              </w:rPr>
              <w:t xml:space="preserve"> </w:t>
            </w:r>
            <w:r w:rsidR="71BE3083" w:rsidRPr="7DD4409D">
              <w:rPr>
                <w:rFonts w:ascii="Arial" w:eastAsia="Arial" w:hAnsi="Arial" w:cs="Arial"/>
                <w:b/>
                <w:bCs/>
                <w:color w:val="0000FF"/>
                <w:sz w:val="28"/>
                <w:szCs w:val="28"/>
                <w:u w:val="single"/>
              </w:rPr>
              <w:t>1, 2013</w:t>
            </w:r>
          </w:p>
        </w:tc>
      </w:tr>
    </w:tbl>
    <w:p w:rsidR="00991D1F" w:rsidRDefault="00991D1F">
      <w:pPr>
        <w:widowControl/>
        <w:rPr>
          <w:sz w:val="24"/>
          <w:szCs w:val="24"/>
        </w:rPr>
        <w:sectPr w:rsidR="00991D1F">
          <w:pgSz w:w="12240" w:h="15840"/>
          <w:pgMar w:top="461" w:right="1338" w:bottom="404" w:left="522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452"/>
        <w:gridCol w:w="5606"/>
      </w:tblGrid>
      <w:tr w:rsidR="00991D1F" w:rsidRPr="00493EF1" w:rsidTr="7DD4409D">
        <w:trPr>
          <w:trHeight w:hRule="exact" w:val="2553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:rsidR="00991D1F" w:rsidRPr="00493EF1" w:rsidRDefault="009A3902">
            <w:pPr>
              <w:adjustRightInd/>
              <w:spacing w:after="9"/>
              <w:ind w:left="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2179320" cy="15817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="http://schemas.openxmlformats.org/wordprocessingml/2006/main" xmlns:w10="urn:schemas-microsoft-com:office:word" xmlns:o="urn:schemas-microsoft-com:office:office" xmlns:v="urn:schemas-microsoft-com:vml" xmlns:mc="http://schemas.openxmlformats.org/markup-compatibility/2006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320" cy="158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71BE3083" w:rsidRPr="00493EF1" w:rsidRDefault="71BE3083" w:rsidP="71BE3083">
            <w:pPr>
              <w:adjustRightInd/>
              <w:spacing w:before="1872"/>
              <w:ind w:left="216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71BE3083" w:rsidRPr="00493EF1" w:rsidRDefault="71BE3083" w:rsidP="71BE3083">
            <w:pPr>
              <w:adjustRightInd/>
              <w:spacing w:before="1872"/>
              <w:ind w:left="216"/>
            </w:pPr>
          </w:p>
          <w:p w:rsidR="71BE3083" w:rsidRPr="00493EF1" w:rsidRDefault="71BE3083" w:rsidP="71BE3083">
            <w:pPr>
              <w:adjustRightInd/>
              <w:spacing w:before="1872"/>
              <w:ind w:left="216"/>
            </w:pPr>
          </w:p>
          <w:p w:rsidR="00991D1F" w:rsidRPr="00493EF1" w:rsidRDefault="00991D1F" w:rsidP="71BE3083">
            <w:pPr>
              <w:adjustRightInd/>
              <w:spacing w:before="1872"/>
              <w:ind w:left="216"/>
            </w:pPr>
            <w:r w:rsidRPr="00493EF1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AAU Volleyball Area League Entry Form </w:t>
            </w:r>
            <w:r w:rsidRPr="00493EF1">
              <w:rPr>
                <w:rFonts w:ascii="Arial" w:hAnsi="Arial" w:cs="Arial"/>
                <w:b/>
                <w:bCs/>
                <w:sz w:val="28"/>
                <w:szCs w:val="28"/>
              </w:rPr>
              <w:t>Please submit one form per team.</w:t>
            </w:r>
          </w:p>
        </w:tc>
      </w:tr>
    </w:tbl>
    <w:p w:rsidR="00991D1F" w:rsidRDefault="00991D1F">
      <w:pPr>
        <w:adjustRightInd/>
        <w:spacing w:after="772" w:line="20" w:lineRule="exact"/>
        <w:rPr>
          <w:sz w:val="24"/>
          <w:szCs w:val="24"/>
        </w:rPr>
      </w:pPr>
    </w:p>
    <w:p w:rsidR="00991D1F" w:rsidRDefault="00991D1F">
      <w:pPr>
        <w:tabs>
          <w:tab w:val="right" w:leader="underscore" w:pos="5674"/>
        </w:tabs>
        <w:adjustRightInd/>
        <w:spacing w:line="309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Club Name :</w:t>
      </w:r>
      <w:r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00991D1F">
      <w:pPr>
        <w:tabs>
          <w:tab w:val="right" w:leader="underscore" w:pos="5674"/>
        </w:tabs>
        <w:adjustRightInd/>
        <w:spacing w:before="144" w:line="314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Club Director: </w:t>
      </w:r>
      <w:r>
        <w:rPr>
          <w:rFonts w:ascii="Arial" w:hAnsi="Arial" w:cs="Arial"/>
          <w:b/>
          <w:bCs/>
          <w:sz w:val="16"/>
          <w:szCs w:val="16"/>
        </w:rPr>
        <w:tab/>
      </w:r>
    </w:p>
    <w:p w:rsidR="009F5DDE" w:rsidRDefault="71BE3083" w:rsidP="71BE3083">
      <w:pPr>
        <w:tabs>
          <w:tab w:val="right" w:leader="underscore" w:pos="5674"/>
        </w:tabs>
        <w:adjustRightInd/>
        <w:spacing w:before="144" w:line="314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Club Director membership #________________________________________</w:t>
      </w:r>
    </w:p>
    <w:p w:rsidR="00991D1F" w:rsidRDefault="71BE3083" w:rsidP="71BE3083">
      <w:pPr>
        <w:tabs>
          <w:tab w:val="right" w:leader="underscore" w:pos="5674"/>
        </w:tabs>
        <w:adjustRightInd/>
        <w:spacing w:before="108" w:line="360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AAU Club Membership Number______________________________________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71BE3083" w:rsidP="71BE3083">
      <w:pPr>
        <w:tabs>
          <w:tab w:val="right" w:leader="underscore" w:pos="5674"/>
        </w:tabs>
        <w:adjustRightInd/>
        <w:spacing w:before="108" w:line="360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Mailing Address:___________________________________________________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00991D1F" w:rsidP="71BE3083">
      <w:pPr>
        <w:tabs>
          <w:tab w:val="left" w:leader="underscore" w:pos="3027"/>
          <w:tab w:val="left" w:leader="underscore" w:pos="4546"/>
        </w:tabs>
        <w:adjustRightInd/>
        <w:spacing w:before="108" w:line="360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pacing w:val="-507"/>
          <w:sz w:val="16"/>
          <w:szCs w:val="16"/>
        </w:rPr>
        <w:t xml:space="preserve">City: </w:t>
      </w:r>
      <w:r>
        <w:rPr>
          <w:rFonts w:ascii="Arial" w:hAnsi="Arial" w:cs="Arial"/>
          <w:b/>
          <w:bCs/>
          <w:sz w:val="16"/>
          <w:szCs w:val="16"/>
        </w:rPr>
        <w:tab/>
      </w:r>
      <w:r w:rsidR="71BE3083">
        <w:rPr>
          <w:rFonts w:ascii="Arial" w:hAnsi="Arial" w:cs="Arial"/>
          <w:b/>
          <w:bCs/>
          <w:sz w:val="16"/>
          <w:szCs w:val="16"/>
        </w:rPr>
        <w:t xml:space="preserve"> State: ________________________________________________________</w:t>
      </w:r>
      <w:r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71BE3083" w:rsidP="71BE3083">
      <w:pPr>
        <w:tabs>
          <w:tab w:val="right" w:leader="underscore" w:pos="5674"/>
        </w:tabs>
        <w:adjustRightInd/>
        <w:spacing w:before="72" w:line="314" w:lineRule="auto"/>
        <w:ind w:left="72"/>
      </w:pPr>
      <w:r>
        <w:rPr>
          <w:rFonts w:ascii="Arial" w:hAnsi="Arial" w:cs="Arial"/>
          <w:b/>
          <w:bCs/>
          <w:sz w:val="16"/>
          <w:szCs w:val="16"/>
        </w:rPr>
        <w:t xml:space="preserve">Club Phone:________________________________________________________ 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71BE3083" w:rsidRDefault="71BE3083" w:rsidP="71BE3083">
      <w:pPr>
        <w:tabs>
          <w:tab w:val="right" w:leader="underscore" w:pos="5674"/>
        </w:tabs>
        <w:adjustRightInd/>
        <w:spacing w:before="72" w:line="314" w:lineRule="auto"/>
        <w:ind w:left="72"/>
        <w:rPr>
          <w:rFonts w:ascii="Arial" w:hAnsi="Arial" w:cs="Arial"/>
          <w:b/>
          <w:bCs/>
          <w:spacing w:val="-2"/>
          <w:sz w:val="16"/>
          <w:szCs w:val="16"/>
        </w:rPr>
      </w:pPr>
      <w:r w:rsidRPr="71BE3083">
        <w:rPr>
          <w:rFonts w:ascii="Arial" w:hAnsi="Arial" w:cs="Arial"/>
          <w:b/>
          <w:bCs/>
          <w:spacing w:val="-2"/>
          <w:sz w:val="16"/>
          <w:szCs w:val="16"/>
        </w:rPr>
        <w:t xml:space="preserve"> Home Phone:_______________________________________________________</w:t>
      </w:r>
    </w:p>
    <w:p w:rsidR="00991D1F" w:rsidRDefault="71BE3083" w:rsidP="71BE3083">
      <w:pPr>
        <w:tabs>
          <w:tab w:val="left" w:leader="underscore" w:pos="4649"/>
          <w:tab w:val="right" w:leader="underscore" w:pos="5674"/>
        </w:tabs>
        <w:adjustRightInd/>
        <w:spacing w:before="108" w:after="72" w:line="480" w:lineRule="auto"/>
        <w:ind w:left="72" w:right="3384"/>
        <w:rPr>
          <w:rFonts w:ascii="Arial" w:hAnsi="Arial" w:cs="Arial"/>
          <w:b/>
          <w:bCs/>
          <w:w w:val="52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Club E-mail Address:________________________________________________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00991D1F">
      <w:pPr>
        <w:pBdr>
          <w:top w:val="double" w:sz="18" w:space="3" w:color="000000"/>
          <w:left w:val="double" w:sz="18" w:space="3" w:color="000000"/>
          <w:bottom w:val="double" w:sz="18" w:space="5" w:color="000000"/>
          <w:right w:val="double" w:sz="18" w:space="0" w:color="000000"/>
        </w:pBdr>
        <w:adjustRightInd/>
        <w:spacing w:line="285" w:lineRule="auto"/>
        <w:ind w:left="72" w:right="1099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>If Contact Person is Different From Club Director Fill In The Information Below</w:t>
      </w:r>
    </w:p>
    <w:p w:rsidR="00991D1F" w:rsidRDefault="71BE3083" w:rsidP="71BE3083">
      <w:pPr>
        <w:tabs>
          <w:tab w:val="right" w:leader="underscore" w:pos="5703"/>
        </w:tabs>
        <w:adjustRightInd/>
        <w:spacing w:before="216" w:line="307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Contact Name:______________________________________________________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71BE3083" w:rsidP="71BE3083">
      <w:pPr>
        <w:tabs>
          <w:tab w:val="right" w:leader="underscore" w:pos="5703"/>
        </w:tabs>
        <w:adjustRightInd/>
        <w:spacing w:before="144" w:line="360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Mailing Address:____________________________________________________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00991D1F">
      <w:pPr>
        <w:tabs>
          <w:tab w:val="left" w:leader="underscore" w:pos="3027"/>
          <w:tab w:val="left" w:leader="underscore" w:pos="4546"/>
        </w:tabs>
        <w:adjustRightInd/>
        <w:spacing w:before="72" w:line="360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pacing w:val="-512"/>
          <w:sz w:val="16"/>
          <w:szCs w:val="16"/>
        </w:rPr>
        <w:t xml:space="preserve">City: </w:t>
      </w:r>
      <w:r w:rsidR="009F5DDE">
        <w:rPr>
          <w:rFonts w:ascii="Arial" w:hAnsi="Arial" w:cs="Arial"/>
          <w:b/>
          <w:bCs/>
          <w:sz w:val="16"/>
          <w:szCs w:val="16"/>
        </w:rPr>
        <w:t>City_______________________</w:t>
      </w:r>
      <w:r>
        <w:rPr>
          <w:rFonts w:ascii="Arial" w:hAnsi="Arial" w:cs="Arial"/>
          <w:b/>
          <w:bCs/>
          <w:sz w:val="16"/>
          <w:szCs w:val="16"/>
        </w:rPr>
        <w:t xml:space="preserve"> State: </w:t>
      </w:r>
      <w:r>
        <w:rPr>
          <w:rFonts w:ascii="Arial" w:hAnsi="Arial" w:cs="Arial"/>
          <w:b/>
          <w:bCs/>
          <w:sz w:val="16"/>
          <w:szCs w:val="16"/>
        </w:rPr>
        <w:tab/>
      </w:r>
      <w:r w:rsidR="009F5DDE">
        <w:rPr>
          <w:rFonts w:ascii="Arial" w:hAnsi="Arial" w:cs="Arial"/>
          <w:b/>
          <w:bCs/>
          <w:sz w:val="16"/>
          <w:szCs w:val="16"/>
        </w:rPr>
        <w:t>________________________</w:t>
      </w:r>
    </w:p>
    <w:p w:rsidR="00991D1F" w:rsidRDefault="00991D1F">
      <w:pPr>
        <w:tabs>
          <w:tab w:val="right" w:leader="underscore" w:pos="5703"/>
        </w:tabs>
        <w:adjustRightInd/>
        <w:spacing w:before="108" w:line="321" w:lineRule="auto"/>
        <w:ind w:left="72"/>
        <w:rPr>
          <w:rFonts w:ascii="Arial" w:hAnsi="Arial" w:cs="Arial"/>
          <w:b/>
          <w:bCs/>
          <w:spacing w:val="-2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Day Phone: </w:t>
      </w:r>
      <w:r w:rsidR="009F5DDE">
        <w:rPr>
          <w:rFonts w:ascii="Arial" w:hAnsi="Arial" w:cs="Arial"/>
          <w:b/>
          <w:bCs/>
          <w:sz w:val="16"/>
          <w:szCs w:val="16"/>
        </w:rPr>
        <w:t>_________________________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Home Phone:</w:t>
      </w:r>
    </w:p>
    <w:p w:rsidR="00991D1F" w:rsidRDefault="71BE3083" w:rsidP="71BE3083">
      <w:pPr>
        <w:tabs>
          <w:tab w:val="left" w:leader="underscore" w:pos="4678"/>
          <w:tab w:val="right" w:leader="underscore" w:pos="5703"/>
        </w:tabs>
        <w:adjustRightInd/>
        <w:spacing w:before="108" w:line="314" w:lineRule="auto"/>
        <w:ind w:left="7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Cell</w:t>
      </w:r>
      <w:r w:rsidR="009F5DDE">
        <w:rPr>
          <w:rFonts w:ascii="Arial" w:hAnsi="Arial" w:cs="Arial"/>
          <w:b/>
          <w:bCs/>
          <w:sz w:val="16"/>
          <w:szCs w:val="16"/>
        </w:rPr>
        <w:t xml:space="preserve"> # </w:t>
      </w:r>
      <w:r>
        <w:rPr>
          <w:rFonts w:ascii="Arial" w:hAnsi="Arial" w:cs="Arial"/>
          <w:b/>
          <w:bCs/>
          <w:sz w:val="16"/>
          <w:szCs w:val="16"/>
        </w:rPr>
        <w:t xml:space="preserve">:______________________________________________________________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91D1F" w:rsidRDefault="71BE3083" w:rsidP="71BE3083">
      <w:pPr>
        <w:tabs>
          <w:tab w:val="right" w:leader="underscore" w:pos="5703"/>
        </w:tabs>
        <w:adjustRightInd/>
        <w:spacing w:before="144" w:line="480" w:lineRule="auto"/>
        <w:ind w:left="72" w:right="3312"/>
        <w:rPr>
          <w:rFonts w:ascii="Arial" w:hAnsi="Arial" w:cs="Arial"/>
          <w:w w:val="5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e-mail address:______________________________________________________  </w:t>
      </w:r>
      <w:r w:rsidR="00991D1F">
        <w:rPr>
          <w:rFonts w:ascii="Arial" w:hAnsi="Arial" w:cs="Arial"/>
          <w:b/>
          <w:bCs/>
          <w:sz w:val="16"/>
          <w:szCs w:val="16"/>
        </w:rPr>
        <w:tab/>
      </w:r>
    </w:p>
    <w:p w:rsidR="009F5DDE" w:rsidRDefault="009F5DDE">
      <w:pPr>
        <w:adjustRightInd/>
        <w:spacing w:before="180" w:line="360" w:lineRule="auto"/>
        <w:ind w:left="7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Register at Quijotesports.com or </w:t>
      </w:r>
    </w:p>
    <w:p w:rsidR="00991D1F" w:rsidRPr="00E2180B" w:rsidRDefault="00991D1F">
      <w:pPr>
        <w:adjustRightInd/>
        <w:spacing w:before="180" w:line="360" w:lineRule="auto"/>
        <w:ind w:left="72"/>
        <w:rPr>
          <w:rFonts w:ascii="Arial" w:hAnsi="Arial" w:cs="Arial"/>
          <w:sz w:val="32"/>
          <w:szCs w:val="32"/>
        </w:rPr>
      </w:pPr>
      <w:r w:rsidRPr="00E2180B">
        <w:rPr>
          <w:rFonts w:ascii="Arial" w:hAnsi="Arial" w:cs="Arial"/>
          <w:sz w:val="32"/>
          <w:szCs w:val="32"/>
        </w:rPr>
        <w:t xml:space="preserve">Make checks payable to </w:t>
      </w:r>
      <w:r w:rsidR="002C6ABF" w:rsidRPr="00E2180B">
        <w:rPr>
          <w:rFonts w:ascii="Arial" w:hAnsi="Arial" w:cs="Arial"/>
          <w:b/>
          <w:bCs/>
          <w:sz w:val="32"/>
          <w:szCs w:val="32"/>
        </w:rPr>
        <w:t xml:space="preserve">Quijote Sports </w:t>
      </w:r>
      <w:r w:rsidRPr="00E2180B">
        <w:rPr>
          <w:rFonts w:ascii="Arial" w:hAnsi="Arial" w:cs="Arial"/>
          <w:b/>
          <w:bCs/>
          <w:sz w:val="32"/>
          <w:szCs w:val="32"/>
        </w:rPr>
        <w:t xml:space="preserve"> </w:t>
      </w:r>
      <w:r w:rsidRPr="00E2180B">
        <w:rPr>
          <w:rFonts w:ascii="Arial" w:hAnsi="Arial" w:cs="Arial"/>
          <w:sz w:val="32"/>
          <w:szCs w:val="32"/>
        </w:rPr>
        <w:t>and send with this form to:</w:t>
      </w:r>
    </w:p>
    <w:p w:rsidR="00991D1F" w:rsidRPr="00E2180B" w:rsidRDefault="002C6ABF" w:rsidP="002C6ABF">
      <w:pPr>
        <w:adjustRightInd/>
        <w:spacing w:before="72" w:line="278" w:lineRule="auto"/>
        <w:ind w:left="72"/>
        <w:rPr>
          <w:rFonts w:ascii="Arial" w:hAnsi="Arial" w:cs="Arial"/>
          <w:sz w:val="32"/>
          <w:szCs w:val="32"/>
        </w:rPr>
      </w:pPr>
      <w:r w:rsidRPr="00E2180B">
        <w:rPr>
          <w:rFonts w:ascii="Arial" w:hAnsi="Arial" w:cs="Arial"/>
          <w:sz w:val="32"/>
          <w:szCs w:val="32"/>
        </w:rPr>
        <w:t xml:space="preserve">Quijote Sports </w:t>
      </w:r>
    </w:p>
    <w:p w:rsidR="002C6ABF" w:rsidRPr="00E2180B" w:rsidRDefault="002C6ABF" w:rsidP="002C6ABF">
      <w:pPr>
        <w:adjustRightInd/>
        <w:spacing w:before="72" w:line="278" w:lineRule="auto"/>
        <w:ind w:left="72"/>
        <w:rPr>
          <w:rFonts w:ascii="Arial" w:hAnsi="Arial" w:cs="Arial"/>
          <w:sz w:val="32"/>
          <w:szCs w:val="32"/>
        </w:rPr>
      </w:pPr>
      <w:r w:rsidRPr="00E2180B">
        <w:rPr>
          <w:rFonts w:ascii="Arial" w:hAnsi="Arial" w:cs="Arial"/>
          <w:sz w:val="32"/>
          <w:szCs w:val="32"/>
        </w:rPr>
        <w:lastRenderedPageBreak/>
        <w:t xml:space="preserve">3427 Bardick Rd </w:t>
      </w:r>
    </w:p>
    <w:p w:rsidR="002C6ABF" w:rsidRPr="00E2180B" w:rsidRDefault="002C6ABF" w:rsidP="002C6ABF">
      <w:pPr>
        <w:adjustRightInd/>
        <w:spacing w:before="72" w:line="278" w:lineRule="auto"/>
        <w:ind w:left="72"/>
        <w:rPr>
          <w:rFonts w:ascii="Arial" w:hAnsi="Arial" w:cs="Arial"/>
          <w:sz w:val="32"/>
          <w:szCs w:val="32"/>
        </w:rPr>
      </w:pPr>
      <w:r w:rsidRPr="00E2180B">
        <w:rPr>
          <w:rFonts w:ascii="Arial" w:hAnsi="Arial" w:cs="Arial"/>
          <w:sz w:val="32"/>
          <w:szCs w:val="32"/>
        </w:rPr>
        <w:t>Anderson CA, 96007</w:t>
      </w:r>
    </w:p>
    <w:p w:rsidR="00991D1F" w:rsidRPr="00E2180B" w:rsidRDefault="00991D1F" w:rsidP="002B7A33">
      <w:pPr>
        <w:adjustRightInd/>
        <w:spacing w:before="108" w:line="360" w:lineRule="auto"/>
        <w:ind w:left="72"/>
        <w:rPr>
          <w:rFonts w:ascii="Arial" w:hAnsi="Arial" w:cs="Arial"/>
          <w:b/>
          <w:bCs/>
          <w:sz w:val="32"/>
          <w:szCs w:val="32"/>
        </w:rPr>
        <w:sectPr w:rsidR="00991D1F" w:rsidRPr="00E2180B">
          <w:pgSz w:w="12240" w:h="15840"/>
          <w:pgMar w:top="475" w:right="1836" w:bottom="1612" w:left="1286" w:header="720" w:footer="720" w:gutter="0"/>
          <w:cols w:space="720"/>
          <w:noEndnote/>
        </w:sectPr>
      </w:pPr>
      <w:r w:rsidRPr="00E2180B">
        <w:rPr>
          <w:rFonts w:ascii="Arial" w:hAnsi="Arial" w:cs="Arial"/>
          <w:b/>
          <w:bCs/>
          <w:sz w:val="32"/>
          <w:szCs w:val="32"/>
        </w:rPr>
        <w:t>Please photocopy</w:t>
      </w:r>
      <w:r w:rsidR="00E2180B">
        <w:rPr>
          <w:rFonts w:ascii="Arial" w:hAnsi="Arial" w:cs="Arial"/>
          <w:b/>
          <w:bCs/>
          <w:sz w:val="32"/>
          <w:szCs w:val="32"/>
        </w:rPr>
        <w:t xml:space="preserve"> this form for future reference </w:t>
      </w:r>
    </w:p>
    <w:p w:rsidR="00D71133" w:rsidRDefault="009A3902">
      <w:pPr>
        <w:widowControl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180590" cy="15798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o="urn:schemas-microsoft-com:office:office" xmlns:v="urn:schemas-microsoft-com:vml" xmlns:mc="http://schemas.openxmlformats.org/markup-compatibility/2006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133" w:rsidRDefault="00D71133">
      <w:pPr>
        <w:widowControl/>
        <w:rPr>
          <w:sz w:val="24"/>
          <w:szCs w:val="24"/>
        </w:rPr>
      </w:pPr>
    </w:p>
    <w:tbl>
      <w:tblPr>
        <w:tblW w:w="8996" w:type="dxa"/>
        <w:tblInd w:w="93" w:type="dxa"/>
        <w:tblLook w:val="04A0"/>
      </w:tblPr>
      <w:tblGrid>
        <w:gridCol w:w="1834"/>
        <w:gridCol w:w="1163"/>
        <w:gridCol w:w="1163"/>
        <w:gridCol w:w="1171"/>
        <w:gridCol w:w="1171"/>
        <w:gridCol w:w="2494"/>
      </w:tblGrid>
      <w:tr w:rsidR="004A43FD" w:rsidRPr="004A43FD" w:rsidTr="7DD4409D">
        <w:trPr>
          <w:trHeight w:val="583"/>
        </w:trPr>
        <w:tc>
          <w:tcPr>
            <w:tcW w:w="89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</w:pPr>
            <w:r w:rsidRPr="004A43FD">
              <w:rPr>
                <w:rFonts w:ascii="Arial" w:hAnsi="Arial" w:cs="Arial"/>
                <w:b/>
                <w:bCs/>
              </w:rPr>
              <w:t>                    </w:t>
            </w:r>
          </w:p>
          <w:p w:rsidR="71BE3083" w:rsidRPr="004A43FD" w:rsidRDefault="71BE3083" w:rsidP="71BE308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</w:rPr>
            </w:pPr>
            <w:r w:rsidRPr="71BE3083">
              <w:rPr>
                <w:rFonts w:ascii="Arial" w:hAnsi="Arial" w:cs="Arial"/>
                <w:sz w:val="36"/>
                <w:szCs w:val="36"/>
              </w:rPr>
              <w:t>2012  North State Volleyball Series 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12          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14          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16           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18           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Location 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Jamboree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 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A43F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Jamboree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 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Jamboree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Feb </w:t>
            </w:r>
            <w:r w:rsidR="009F5D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54"/>
        </w:trPr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Jamboree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 24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127"/>
        </w:trPr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Tournament #1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March 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4A43F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#1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March  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4A43FD">
              <w:rPr>
                <w:rFonts w:ascii="Arial" w:hAnsi="Arial" w:cs="Arial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#1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March 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Redding Area</w:t>
            </w:r>
          </w:p>
        </w:tc>
      </w:tr>
      <w:tr w:rsidR="004A43FD" w:rsidRPr="004A43FD" w:rsidTr="7DD4409D">
        <w:trPr>
          <w:trHeight w:val="40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Tournament #1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March 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#2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March 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March 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March 17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92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Tournament #2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March 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April 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April 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71BE308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April 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343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Tournament #3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224B1F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April 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592176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April 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592176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April 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592176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 2</w:t>
            </w:r>
            <w:r w:rsidR="00B753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A43F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4A43FD" w:rsidRPr="004A43FD" w:rsidTr="7DD4409D">
        <w:trPr>
          <w:trHeight w:val="368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Tournament #4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4A43FD" w:rsidP="004A43FD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A43F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00592176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 28</w:t>
            </w:r>
            <w:r w:rsidR="004A43FD" w:rsidRPr="004A43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43FD" w:rsidRPr="004A43FD" w:rsidRDefault="71BE3083" w:rsidP="71BE308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Redding Area</w:t>
            </w:r>
          </w:p>
        </w:tc>
      </w:tr>
      <w:tr w:rsidR="00A11B64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1B64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1B64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11B64" w:rsidRPr="004A43FD" w:rsidTr="7DD4409D">
        <w:trPr>
          <w:trHeight w:val="267"/>
        </w:trPr>
        <w:tc>
          <w:tcPr>
            <w:tcW w:w="1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1B64" w:rsidRPr="004A43FD" w:rsidRDefault="00A11B64" w:rsidP="004A43F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14123" w:rsidRDefault="00814123">
      <w:pPr>
        <w:widowControl/>
        <w:rPr>
          <w:sz w:val="24"/>
          <w:szCs w:val="24"/>
        </w:rPr>
        <w:sectPr w:rsidR="00814123" w:rsidSect="004402A2">
          <w:pgSz w:w="12240" w:h="15840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:rsidR="00991D1F" w:rsidRDefault="009A3902">
      <w:pPr>
        <w:adjustRightInd/>
        <w:spacing w:after="180"/>
        <w:ind w:right="5808"/>
        <w:rPr>
          <w:sz w:val="24"/>
          <w:szCs w:val="24"/>
        </w:rPr>
      </w:pPr>
      <w:bookmarkStart w:id="1" w:name="OLE_LINK1"/>
      <w:bookmarkStart w:id="2" w:name="OLE_LINK2"/>
      <w:r>
        <w:rPr>
          <w:noProof/>
          <w:sz w:val="24"/>
          <w:szCs w:val="24"/>
        </w:rPr>
        <w:lastRenderedPageBreak/>
        <w:drawing>
          <wp:inline distT="0" distB="0" distL="0" distR="0">
            <wp:extent cx="2179320" cy="15817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o="urn:schemas-microsoft-com:office:office" xmlns:v="urn:schemas-microsoft-com:vml" xmlns:mc="http://schemas.openxmlformats.org/markup-compatibility/2006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p w:rsidR="00991D1F" w:rsidRDefault="00991D1F">
      <w:pPr>
        <w:adjustRightInd/>
        <w:spacing w:line="280" w:lineRule="auto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sz w:val="50"/>
          <w:szCs w:val="50"/>
        </w:rPr>
        <w:t>Team Roster</w:t>
      </w:r>
    </w:p>
    <w:p w:rsidR="00991D1F" w:rsidRDefault="00E16F93">
      <w:pPr>
        <w:adjustRightInd/>
        <w:ind w:left="72" w:right="7416"/>
        <w:rPr>
          <w:rFonts w:ascii="Arial" w:hAnsi="Arial" w:cs="Arial"/>
          <w:spacing w:val="4"/>
          <w:sz w:val="26"/>
          <w:szCs w:val="26"/>
        </w:rPr>
      </w:pPr>
      <w:r w:rsidRPr="00E16F93">
        <w:rPr>
          <w:noProof/>
          <w:lang w:eastAsia="ja-JP"/>
        </w:rPr>
        <w:pict>
          <v:line id="Line 6" o:spid="_x0000_s1026" style="position:absolute;left:0;text-align:left;z-index:251659264;visibility:visible;mso-wrap-distance-left:0;mso-wrap-distance-right:0" from="88.3pt,14.05pt" to="267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" o:allowincell="f" strokeweight="1.2pt">
            <w10:wrap type="square"/>
          </v:line>
        </w:pict>
      </w:r>
      <w:r w:rsidR="00991D1F">
        <w:rPr>
          <w:rFonts w:ascii="Arial" w:hAnsi="Arial" w:cs="Arial"/>
          <w:sz w:val="26"/>
          <w:szCs w:val="26"/>
        </w:rPr>
        <w:t xml:space="preserve">Club Name : </w:t>
      </w:r>
      <w:r w:rsidR="00991D1F">
        <w:rPr>
          <w:rFonts w:ascii="Arial" w:hAnsi="Arial" w:cs="Arial"/>
          <w:spacing w:val="4"/>
          <w:sz w:val="26"/>
          <w:szCs w:val="26"/>
        </w:rPr>
        <w:t>Age Division:</w:t>
      </w:r>
      <w:r w:rsidR="00A11B64">
        <w:rPr>
          <w:rFonts w:ascii="Arial" w:hAnsi="Arial" w:cs="Arial"/>
          <w:spacing w:val="4"/>
          <w:sz w:val="26"/>
          <w:szCs w:val="26"/>
        </w:rPr>
        <w:t xml:space="preserve"> </w:t>
      </w:r>
    </w:p>
    <w:p w:rsidR="00A11B64" w:rsidRDefault="00991D1F" w:rsidP="00A11B64">
      <w:pPr>
        <w:adjustRightInd/>
        <w:spacing w:before="324" w:after="612" w:line="285" w:lineRule="auto"/>
        <w:ind w:left="7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Team Name: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5"/>
        <w:gridCol w:w="1483"/>
        <w:gridCol w:w="1531"/>
        <w:gridCol w:w="1167"/>
        <w:gridCol w:w="182"/>
        <w:gridCol w:w="1349"/>
        <w:gridCol w:w="2438"/>
      </w:tblGrid>
      <w:tr w:rsidR="00991D1F" w:rsidRPr="00493EF1" w:rsidTr="7DD4409D">
        <w:trPr>
          <w:trHeight w:hRule="exact" w:val="55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1F" w:rsidRPr="00493EF1" w:rsidRDefault="00991D1F">
            <w:pPr>
              <w:adjustRightInd/>
              <w:ind w:right="375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First Name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1F" w:rsidRPr="00493EF1" w:rsidRDefault="00991D1F">
            <w:pPr>
              <w:adjustRightInd/>
              <w:ind w:right="45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Last Name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ind w:left="72" w:right="576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Parent Name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71BE3083" w:rsidP="71BE3083">
            <w:pPr>
              <w:adjustRightInd/>
              <w:ind w:left="72" w:right="648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Home Phone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1F" w:rsidRPr="00493EF1" w:rsidRDefault="001C0A09">
            <w:pPr>
              <w:adjustRightInd/>
              <w:ind w:right="1747"/>
              <w:jc w:val="right"/>
              <w:rPr>
                <w:rFonts w:ascii="Calibri" w:hAnsi="Calibri" w:cs="Calibri"/>
                <w:w w:val="77"/>
                <w:sz w:val="22"/>
                <w:szCs w:val="22"/>
              </w:rPr>
            </w:pPr>
            <w:r w:rsidRPr="00493EF1">
              <w:rPr>
                <w:rFonts w:ascii="Calibri" w:hAnsi="Calibri" w:cs="Calibri"/>
                <w:w w:val="77"/>
                <w:sz w:val="22"/>
                <w:szCs w:val="22"/>
              </w:rPr>
              <w:t xml:space="preserve">AAU Number  </w:t>
            </w: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08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0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2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D1F" w:rsidRPr="00493EF1" w:rsidRDefault="00991D1F">
            <w:pPr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93EF1">
              <w:rPr>
                <w:rFonts w:ascii="Calibri" w:hAnsi="Calibri" w:cs="Calibri"/>
                <w:sz w:val="22"/>
                <w:szCs w:val="22"/>
              </w:rPr>
              <w:t>Coach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1D1F" w:rsidRPr="00493EF1" w:rsidTr="7DD4409D">
        <w:trPr>
          <w:trHeight w:hRule="exact" w:val="31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1F" w:rsidRPr="00493EF1" w:rsidRDefault="00991D1F">
            <w:pPr>
              <w:adjustRightInd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91D1F" w:rsidRDefault="00991D1F"/>
    <w:p w:rsidR="004A43FD" w:rsidRDefault="004A43FD"/>
    <w:p w:rsidR="004A43FD" w:rsidRPr="00146EF5" w:rsidRDefault="004A43FD" w:rsidP="004A43FD">
      <w:pPr>
        <w:spacing w:line="240" w:lineRule="atLeast"/>
        <w:jc w:val="center"/>
        <w:outlineLvl w:val="1"/>
        <w:rPr>
          <w:rFonts w:ascii="Arial" w:hAnsi="Arial" w:cs="Arial"/>
          <w:b/>
          <w:bCs/>
          <w:caps/>
          <w:color w:val="A40101"/>
          <w:sz w:val="40"/>
          <w:szCs w:val="40"/>
          <w:shd w:val="clear" w:color="auto" w:fill="FFFFFF"/>
        </w:rPr>
      </w:pPr>
      <w:r w:rsidRPr="00146EF5">
        <w:rPr>
          <w:rFonts w:ascii="Arial" w:hAnsi="Arial" w:cs="Arial"/>
          <w:b/>
          <w:bCs/>
          <w:caps/>
          <w:color w:val="A40101"/>
          <w:sz w:val="40"/>
          <w:szCs w:val="40"/>
          <w:shd w:val="clear" w:color="auto" w:fill="FFFFFF"/>
        </w:rPr>
        <w:t>AGE DEFINITIONS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 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The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age determination date for AAU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s Girls Club Volleyball is September 1. Below are the 2012 age requirements for each age division.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10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2002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br/>
      </w:r>
      <w:r w:rsidRPr="00146EF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br/>
      </w: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11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2001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br/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br/>
      </w: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12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2000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br/>
      </w:r>
      <w:r w:rsidRPr="00146EF5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br/>
      </w: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13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- Born 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on or after September 1, 1999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14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1998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15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1997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16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1996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17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1995</w:t>
      </w:r>
    </w:p>
    <w:p w:rsidR="004A43FD" w:rsidRPr="00146EF5" w:rsidRDefault="004A43FD" w:rsidP="004A43FD">
      <w:pPr>
        <w:spacing w:after="240" w:line="420" w:lineRule="atLeast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146EF5">
        <w:rPr>
          <w:rFonts w:ascii="Arial" w:hAnsi="Arial" w:cs="Arial"/>
          <w:b/>
          <w:bCs/>
          <w:color w:val="262626"/>
          <w:sz w:val="24"/>
          <w:szCs w:val="24"/>
        </w:rPr>
        <w:t>18 &amp; Under</w:t>
      </w:r>
      <w:r w:rsidRPr="00146EF5">
        <w:rPr>
          <w:rFonts w:ascii="Arial" w:hAnsi="Arial" w:cs="Arial"/>
          <w:color w:val="262626"/>
          <w:sz w:val="24"/>
          <w:szCs w:val="24"/>
        </w:rPr>
        <w:t> 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>- Born on or after Sept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ember 1, 1994 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or players who were bo</w:t>
      </w:r>
      <w:r w:rsidR="00A11B64">
        <w:rPr>
          <w:rFonts w:ascii="Arial" w:hAnsi="Arial" w:cs="Arial"/>
          <w:color w:val="262626"/>
          <w:sz w:val="24"/>
          <w:szCs w:val="24"/>
          <w:shd w:val="clear" w:color="auto" w:fill="FFFFFF"/>
        </w:rPr>
        <w:t>rn on or after September 1, 1993</w:t>
      </w:r>
      <w:r w:rsidRPr="00146EF5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and are high school students during some part of the current academic year.</w:t>
      </w:r>
    </w:p>
    <w:p w:rsidR="004A43FD" w:rsidRDefault="004A43FD" w:rsidP="004A43FD"/>
    <w:p w:rsidR="004A43FD" w:rsidRDefault="004A43FD"/>
    <w:sectPr w:rsidR="004A43FD" w:rsidSect="00E16F93">
      <w:pgSz w:w="12240" w:h="15840"/>
      <w:pgMar w:top="475" w:right="1634" w:bottom="3639" w:left="130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071"/>
    <w:multiLevelType w:val="hybridMultilevel"/>
    <w:tmpl w:val="224C450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B1F59"/>
    <w:rsid w:val="00006ACD"/>
    <w:rsid w:val="0003703F"/>
    <w:rsid w:val="000617AD"/>
    <w:rsid w:val="000D3EE6"/>
    <w:rsid w:val="00114703"/>
    <w:rsid w:val="00117CB1"/>
    <w:rsid w:val="001C0A09"/>
    <w:rsid w:val="00224B1F"/>
    <w:rsid w:val="002B7A33"/>
    <w:rsid w:val="002C6ABF"/>
    <w:rsid w:val="00315516"/>
    <w:rsid w:val="00394D5C"/>
    <w:rsid w:val="00395D0B"/>
    <w:rsid w:val="003C1DED"/>
    <w:rsid w:val="0041601A"/>
    <w:rsid w:val="004402A2"/>
    <w:rsid w:val="00473E97"/>
    <w:rsid w:val="004754A9"/>
    <w:rsid w:val="00493E5A"/>
    <w:rsid w:val="00493EF1"/>
    <w:rsid w:val="00495B7D"/>
    <w:rsid w:val="004A43FD"/>
    <w:rsid w:val="00592176"/>
    <w:rsid w:val="005A5601"/>
    <w:rsid w:val="005B0204"/>
    <w:rsid w:val="005C2A08"/>
    <w:rsid w:val="005F39D8"/>
    <w:rsid w:val="006709DD"/>
    <w:rsid w:val="006D283B"/>
    <w:rsid w:val="0072269B"/>
    <w:rsid w:val="007820BD"/>
    <w:rsid w:val="007A1260"/>
    <w:rsid w:val="00814123"/>
    <w:rsid w:val="008165B6"/>
    <w:rsid w:val="00856A53"/>
    <w:rsid w:val="008A37C7"/>
    <w:rsid w:val="008E0278"/>
    <w:rsid w:val="0093557D"/>
    <w:rsid w:val="00991D1F"/>
    <w:rsid w:val="0099532B"/>
    <w:rsid w:val="009A3902"/>
    <w:rsid w:val="009F5DDE"/>
    <w:rsid w:val="00A11B64"/>
    <w:rsid w:val="00AB1F59"/>
    <w:rsid w:val="00B14280"/>
    <w:rsid w:val="00B7538A"/>
    <w:rsid w:val="00C64518"/>
    <w:rsid w:val="00C66256"/>
    <w:rsid w:val="00CF3069"/>
    <w:rsid w:val="00D02583"/>
    <w:rsid w:val="00D35442"/>
    <w:rsid w:val="00D71133"/>
    <w:rsid w:val="00D928B3"/>
    <w:rsid w:val="00E16F93"/>
    <w:rsid w:val="00E2180B"/>
    <w:rsid w:val="00E219A1"/>
    <w:rsid w:val="00E62DC4"/>
    <w:rsid w:val="00E90F7D"/>
    <w:rsid w:val="00EA01B7"/>
    <w:rsid w:val="00EC1FD0"/>
    <w:rsid w:val="00F02C2F"/>
    <w:rsid w:val="00F03FF8"/>
    <w:rsid w:val="00F66037"/>
    <w:rsid w:val="00FF05E3"/>
    <w:rsid w:val="00FF1E4B"/>
    <w:rsid w:val="021F7A02"/>
    <w:rsid w:val="2628C725"/>
    <w:rsid w:val="2F3168D6"/>
    <w:rsid w:val="50B75600"/>
    <w:rsid w:val="52BA1F09"/>
    <w:rsid w:val="71BE3083"/>
    <w:rsid w:val="7DD4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93"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A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E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7A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</Words>
  <Characters>3369</Characters>
  <Application>Microsoft Office Word</Application>
  <DocSecurity>0</DocSecurity>
  <Lines>28</Lines>
  <Paragraphs>7</Paragraphs>
  <ScaleCrop>false</ScaleCrop>
  <Company>Toshiba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Lana</dc:creator>
  <cp:keywords/>
  <cp:lastModifiedBy>Kim Donovan</cp:lastModifiedBy>
  <cp:revision>2</cp:revision>
  <cp:lastPrinted>2010-09-07T21:33:00Z</cp:lastPrinted>
  <dcterms:created xsi:type="dcterms:W3CDTF">2012-09-10T19:42:00Z</dcterms:created>
  <dcterms:modified xsi:type="dcterms:W3CDTF">2012-09-10T19:42:00Z</dcterms:modified>
</cp:coreProperties>
</file>